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E03" w:rsidRDefault="00F50E03">
      <w:pPr>
        <w:widowControl/>
        <w:autoSpaceDE/>
        <w:autoSpaceDN/>
        <w:adjustRightInd/>
        <w:spacing w:after="200" w:line="276" w:lineRule="auto"/>
        <w:rPr>
          <w:rFonts w:ascii="Arial" w:eastAsia="Times New Roman" w:hAnsi="Arial" w:cs="Arial"/>
          <w:color w:val="000000"/>
          <w:lang w:val="ru-RU"/>
        </w:rPr>
      </w:pPr>
    </w:p>
    <w:p w:rsidR="00F50E03" w:rsidRDefault="00F50E03">
      <w:pPr>
        <w:widowControl/>
        <w:autoSpaceDE/>
        <w:autoSpaceDN/>
        <w:adjustRightInd/>
        <w:spacing w:after="200" w:line="276" w:lineRule="auto"/>
        <w:rPr>
          <w:rFonts w:ascii="Arial" w:eastAsia="Times New Roman" w:hAnsi="Arial" w:cs="Arial"/>
          <w:color w:val="000000"/>
          <w:lang w:val="ru-RU"/>
        </w:rPr>
      </w:pPr>
      <w:r>
        <w:rPr>
          <w:rFonts w:ascii="Arial" w:eastAsia="Times New Roman" w:hAnsi="Arial" w:cs="Arial"/>
          <w:noProof/>
          <w:color w:val="000000"/>
          <w:lang w:val="ru-RU"/>
        </w:rPr>
        <w:drawing>
          <wp:inline distT="0" distB="0" distL="0" distR="0">
            <wp:extent cx="5939790" cy="8169539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0E03" w:rsidRDefault="00F50E03">
      <w:pPr>
        <w:widowControl/>
        <w:autoSpaceDE/>
        <w:autoSpaceDN/>
        <w:adjustRightInd/>
        <w:spacing w:after="200" w:line="276" w:lineRule="auto"/>
        <w:rPr>
          <w:rFonts w:ascii="Arial" w:eastAsia="Times New Roman" w:hAnsi="Arial" w:cs="Arial"/>
          <w:color w:val="000000"/>
          <w:lang w:val="ru-RU"/>
        </w:rPr>
      </w:pPr>
    </w:p>
    <w:p w:rsidR="00F50E03" w:rsidRDefault="00F50E03">
      <w:pPr>
        <w:widowControl/>
        <w:autoSpaceDE/>
        <w:autoSpaceDN/>
        <w:adjustRightInd/>
        <w:spacing w:after="200" w:line="276" w:lineRule="auto"/>
        <w:rPr>
          <w:rFonts w:ascii="Arial" w:eastAsia="Times New Roman" w:hAnsi="Arial" w:cs="Arial"/>
          <w:color w:val="000000"/>
          <w:lang w:val="ru-RU"/>
        </w:rPr>
      </w:pPr>
      <w:r>
        <w:rPr>
          <w:rFonts w:ascii="Arial" w:eastAsia="Times New Roman" w:hAnsi="Arial" w:cs="Arial"/>
          <w:color w:val="000000"/>
          <w:lang w:val="ru-RU"/>
        </w:rPr>
        <w:br w:type="page"/>
      </w:r>
    </w:p>
    <w:p w:rsidR="00D10109" w:rsidRPr="00AC5B9F" w:rsidRDefault="00D10109" w:rsidP="00AC5B9F">
      <w:pPr>
        <w:pStyle w:val="Default"/>
        <w:shd w:val="clear" w:color="auto" w:fill="FFFFFF" w:themeFill="background1"/>
        <w:ind w:left="-567"/>
        <w:jc w:val="both"/>
      </w:pPr>
      <w:r w:rsidRPr="00AC5B9F">
        <w:lastRenderedPageBreak/>
        <w:t xml:space="preserve">- Качественная организация работы органов школьного самоуправления (методический совет, педагогический совет, органы ученического самоуправления и т.д.). </w:t>
      </w:r>
    </w:p>
    <w:p w:rsidR="00F26989" w:rsidRPr="00AC5B9F" w:rsidRDefault="00D10109" w:rsidP="00AC5B9F">
      <w:pPr>
        <w:pStyle w:val="Default"/>
        <w:shd w:val="clear" w:color="auto" w:fill="FFFFFF" w:themeFill="background1"/>
        <w:ind w:left="-567"/>
        <w:jc w:val="both"/>
      </w:pPr>
      <w:r w:rsidRPr="00AC5B9F">
        <w:t>-Создание оптимальных условий для профессионального роста педагогов. 2.3.</w:t>
      </w:r>
      <w:r w:rsidR="00F26989" w:rsidRPr="00AC5B9F">
        <w:t xml:space="preserve">Оценивание результативности деятельности педагогических работников </w:t>
      </w:r>
    </w:p>
    <w:p w:rsidR="00F26989" w:rsidRPr="00AC5B9F" w:rsidRDefault="00F26989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>проводится по следующим направлениям: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Активное участие в работах, не предусмотренных должностными инструкциями (обязанностями);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- Подведение итогов </w:t>
      </w:r>
      <w:proofErr w:type="spellStart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воспитательно</w:t>
      </w:r>
      <w:proofErr w:type="spellEnd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 - образовательной работы;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Проведение «открытых» мероприятий;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Активное участие в методической работе;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Внедрение новых форм и методов обучения;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- Укрепление </w:t>
      </w:r>
      <w:proofErr w:type="spellStart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учебно</w:t>
      </w:r>
      <w:proofErr w:type="spellEnd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 - материальной базы;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Сохранность имущества;</w:t>
      </w:r>
    </w:p>
    <w:p w:rsidR="00753980" w:rsidRPr="00AC5B9F" w:rsidRDefault="00753980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>-Участие в муниципальных и республиканских олимпиадах;</w:t>
      </w:r>
    </w:p>
    <w:p w:rsidR="00753980" w:rsidRPr="00AC5B9F" w:rsidRDefault="00753980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>- За высокие результаты работы (ЕГЭ и ГИА);</w:t>
      </w:r>
    </w:p>
    <w:p w:rsidR="00753980" w:rsidRPr="00AC5B9F" w:rsidRDefault="00753980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Theme="minorHAnsi"/>
          <w:lang w:val="ru-RU" w:eastAsia="en-US"/>
        </w:rPr>
        <w:t>- В связи с юбилеем;</w:t>
      </w:r>
    </w:p>
    <w:p w:rsidR="00645AE9" w:rsidRPr="00AC5B9F" w:rsidRDefault="00753980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Р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>езультаты смотров, конкурсов, аттестации;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Активная работа в профкоме в поддержке творческой инициативы работников.</w:t>
      </w:r>
    </w:p>
    <w:p w:rsidR="00967BBE" w:rsidRPr="00AC5B9F" w:rsidRDefault="00D10109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2.4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. </w:t>
      </w:r>
      <w:r w:rsidR="00967BBE" w:rsidRPr="00AC5B9F">
        <w:rPr>
          <w:rFonts w:eastAsiaTheme="minorHAnsi"/>
          <w:lang w:val="ru-RU" w:eastAsia="en-US"/>
        </w:rPr>
        <w:t xml:space="preserve">Оценивание результативности деятельности </w:t>
      </w:r>
      <w:r w:rsidR="00967BBE" w:rsidRPr="00AC5B9F">
        <w:rPr>
          <w:lang w:val="ru-RU"/>
        </w:rPr>
        <w:t xml:space="preserve"> </w:t>
      </w:r>
      <w:r w:rsidR="00967BBE" w:rsidRPr="00AC5B9F">
        <w:rPr>
          <w:rFonts w:eastAsiaTheme="minorHAnsi"/>
          <w:lang w:val="ru-RU" w:eastAsia="en-US"/>
        </w:rPr>
        <w:t>обслуживающего персонала (</w:t>
      </w:r>
      <w:r w:rsidR="005921EE" w:rsidRPr="00AC5B9F">
        <w:rPr>
          <w:rFonts w:eastAsiaTheme="minorHAnsi"/>
          <w:lang w:val="ru-RU" w:eastAsia="en-US"/>
        </w:rPr>
        <w:t xml:space="preserve">завхоз, </w:t>
      </w:r>
      <w:r w:rsidR="00967BBE" w:rsidRPr="00AC5B9F">
        <w:rPr>
          <w:rFonts w:eastAsiaTheme="minorHAnsi"/>
          <w:lang w:val="ru-RU" w:eastAsia="en-US"/>
        </w:rPr>
        <w:t>уборщица, гардеробщик, дворник и т.д.</w:t>
      </w:r>
      <w:proofErr w:type="gramStart"/>
      <w:r w:rsidR="00967BBE" w:rsidRPr="00AC5B9F">
        <w:rPr>
          <w:rFonts w:eastAsiaTheme="minorHAnsi"/>
          <w:lang w:val="ru-RU" w:eastAsia="en-US"/>
        </w:rPr>
        <w:t>)п</w:t>
      </w:r>
      <w:proofErr w:type="gramEnd"/>
      <w:r w:rsidR="00967BBE" w:rsidRPr="00AC5B9F">
        <w:rPr>
          <w:rFonts w:eastAsiaTheme="minorHAnsi"/>
          <w:lang w:val="ru-RU" w:eastAsia="en-US"/>
        </w:rPr>
        <w:t>роводится по следующим направлениям:</w:t>
      </w:r>
    </w:p>
    <w:p w:rsidR="005921EE" w:rsidRPr="00AC5B9F" w:rsidRDefault="00967BBE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>-</w:t>
      </w:r>
      <w:r w:rsidR="005921EE" w:rsidRPr="00AC5B9F">
        <w:rPr>
          <w:rFonts w:eastAsiaTheme="minorHAnsi"/>
          <w:lang w:val="ru-RU" w:eastAsia="en-US"/>
        </w:rPr>
        <w:t xml:space="preserve"> проведение генеральных уборок;</w:t>
      </w:r>
    </w:p>
    <w:p w:rsidR="005921EE" w:rsidRPr="00AC5B9F" w:rsidRDefault="005921EE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 xml:space="preserve">-содержание участка в соответствии с требованиями СанПиН, </w:t>
      </w:r>
      <w:proofErr w:type="gramStart"/>
      <w:r w:rsidRPr="00AC5B9F">
        <w:rPr>
          <w:rFonts w:eastAsiaTheme="minorHAnsi"/>
          <w:lang w:val="ru-RU" w:eastAsia="en-US"/>
        </w:rPr>
        <w:t>качественная</w:t>
      </w:r>
      <w:proofErr w:type="gramEnd"/>
    </w:p>
    <w:p w:rsidR="005921EE" w:rsidRPr="00AC5B9F" w:rsidRDefault="005921EE" w:rsidP="00AC5B9F">
      <w:pPr>
        <w:widowControl/>
        <w:shd w:val="clear" w:color="auto" w:fill="FFFFFF" w:themeFill="background1"/>
        <w:ind w:left="-567"/>
        <w:jc w:val="both"/>
        <w:rPr>
          <w:rFonts w:eastAsiaTheme="minorHAnsi"/>
          <w:lang w:val="ru-RU" w:eastAsia="en-US"/>
        </w:rPr>
      </w:pPr>
      <w:r w:rsidRPr="00AC5B9F">
        <w:rPr>
          <w:rFonts w:eastAsiaTheme="minorHAnsi"/>
          <w:lang w:val="ru-RU" w:eastAsia="en-US"/>
        </w:rPr>
        <w:t>уборка помещений;</w:t>
      </w:r>
    </w:p>
    <w:p w:rsidR="00645AE9" w:rsidRPr="00AC5B9F" w:rsidRDefault="005921EE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Theme="minorHAnsi"/>
          <w:lang w:val="ru-RU" w:eastAsia="en-US"/>
        </w:rPr>
        <w:t>-оперативность выполнения заявок по устранению технических неполадок.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Качественное и оперативное выполнение других особо важных заданий и особо срочных работ, разовых поручений администрации.</w:t>
      </w:r>
    </w:p>
    <w:p w:rsidR="005252FD" w:rsidRPr="00AC5B9F" w:rsidRDefault="005252FD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5252FD" w:rsidRPr="00AC5B9F" w:rsidRDefault="005252FD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630C69" w:rsidRPr="00AC5B9F" w:rsidRDefault="00630C6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3. ПОРЯДОК УСТАНОВЛЕНИЯ ПРЕМИЙ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3.1. Премии работникам МБДОУ устанавливается </w:t>
      </w:r>
      <w:proofErr w:type="gramStart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с учетом мнения профкома по приказу </w:t>
      </w:r>
      <w:r w:rsidR="00FD259B" w:rsidRPr="00AC5B9F">
        <w:rPr>
          <w:rFonts w:eastAsia="Times New Roman"/>
          <w:color w:val="000000"/>
          <w:bdr w:val="none" w:sz="0" w:space="0" w:color="auto" w:frame="1"/>
          <w:lang w:val="ru-RU"/>
        </w:rPr>
        <w:t>директора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 в пределах фонда стимулирующих выплат в соответствии с критериями</w:t>
      </w:r>
      <w:proofErr w:type="gramEnd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 оценки труда работников.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3.2. </w:t>
      </w:r>
      <w:r w:rsidR="00110E4A" w:rsidRPr="00AC5B9F">
        <w:rPr>
          <w:rFonts w:eastAsia="Times New Roman"/>
          <w:color w:val="000000"/>
          <w:bdr w:val="none" w:sz="0" w:space="0" w:color="auto" w:frame="1"/>
          <w:lang w:val="ru-RU"/>
        </w:rPr>
        <w:t>Премия выплачивается ежемесячно в размере не менее 2% работникам и не менее 1% руководителю и заместителям руководителя.</w:t>
      </w:r>
    </w:p>
    <w:p w:rsidR="00645AE9" w:rsidRPr="00AC5B9F" w:rsidRDefault="00645AE9" w:rsidP="00AC5B9F">
      <w:pPr>
        <w:widowControl/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3.3. Премии начисляются за фактическое активное участие во всех </w:t>
      </w:r>
      <w:r w:rsidRPr="00AC5B9F">
        <w:rPr>
          <w:rFonts w:eastAsia="Times New Roman"/>
          <w:color w:val="000000"/>
          <w:lang w:val="ru-RU"/>
        </w:rPr>
        <w:t> </w:t>
      </w:r>
      <w:r w:rsidR="00FD259B" w:rsidRPr="00AC5B9F">
        <w:rPr>
          <w:rFonts w:eastAsia="Times New Roman"/>
          <w:color w:val="000000"/>
          <w:bdr w:val="none" w:sz="0" w:space="0" w:color="auto" w:frame="1"/>
          <w:lang w:val="ru-RU"/>
        </w:rPr>
        <w:t>сферах деятельности МБ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ОУ.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3.4. Работникам, </w:t>
      </w:r>
      <w:r w:rsidRPr="00AC5B9F">
        <w:rPr>
          <w:rFonts w:eastAsia="Times New Roman"/>
          <w:color w:val="000000"/>
          <w:lang w:val="ru-RU"/>
        </w:rPr>
        <w:t> 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принимающим долевое (неполное) участие в дополнительных, непредусмотренных должностными обязанностями работах, премии выплачиваются пропорционально отработанному времени.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3.5. Сотрудники учреждения могут премироваться: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За активное участие в работах непредусмотренных должностными инструкциями (обязанностями).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В связи с государственными или профессиональными праздниками, знаменательными</w:t>
      </w:r>
      <w:r w:rsidR="005252FD" w:rsidRPr="00AC5B9F">
        <w:rPr>
          <w:rFonts w:eastAsia="Times New Roman"/>
          <w:color w:val="000000"/>
          <w:lang w:val="ru-RU"/>
        </w:rPr>
        <w:t xml:space="preserve"> 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юбилейными датами (50, 55, 60 - </w:t>
      </w:r>
      <w:proofErr w:type="spellStart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летие</w:t>
      </w:r>
      <w:proofErr w:type="spellEnd"/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);</w:t>
      </w:r>
    </w:p>
    <w:p w:rsidR="00645AE9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В связи с уходом на пенсию, по итогам работы за учебный или календарный год сотрудников, проработавших </w:t>
      </w:r>
      <w:r w:rsidRPr="00AC5B9F">
        <w:rPr>
          <w:rFonts w:eastAsia="Times New Roman"/>
          <w:color w:val="000000"/>
          <w:lang w:val="ru-RU"/>
        </w:rPr>
        <w:t> </w:t>
      </w:r>
      <w:r w:rsidR="00FD259B" w:rsidRPr="00AC5B9F">
        <w:rPr>
          <w:rFonts w:eastAsia="Times New Roman"/>
          <w:color w:val="000000"/>
          <w:bdr w:val="none" w:sz="0" w:space="0" w:color="auto" w:frame="1"/>
          <w:lang w:val="ru-RU"/>
        </w:rPr>
        <w:t>в МБ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ОУ не менее шест</w:t>
      </w:r>
      <w:r w:rsidR="005252FD" w:rsidRPr="00AC5B9F">
        <w:rPr>
          <w:rFonts w:eastAsia="Times New Roman"/>
          <w:color w:val="000000"/>
          <w:bdr w:val="none" w:sz="0" w:space="0" w:color="auto" w:frame="1"/>
          <w:lang w:val="ru-RU"/>
        </w:rPr>
        <w:t>и месяцев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.</w:t>
      </w: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P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AC5B9F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lastRenderedPageBreak/>
        <w:t>4. ПОРЯДОК ДЕПР</w:t>
      </w:r>
      <w:r w:rsid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Е</w:t>
      </w:r>
      <w:r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МИРОВАНИЯ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4.1. В случае неудовлетворительной работы </w:t>
      </w:r>
      <w:r w:rsidRPr="00AC5B9F">
        <w:rPr>
          <w:rFonts w:eastAsia="Times New Roman"/>
          <w:color w:val="000000"/>
          <w:lang w:val="ru-RU"/>
        </w:rPr>
        <w:t> 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работника, при участии в дополнительных мероприятиях, премия не выплачивается с согласования с профкомом МБОУ.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4.2.. Лишение работника премии полностью или частично производится на основании приказа </w:t>
      </w:r>
      <w:r w:rsidRPr="00AC5B9F">
        <w:rPr>
          <w:rFonts w:eastAsia="Times New Roman"/>
          <w:color w:val="000000"/>
          <w:lang w:val="ru-RU"/>
        </w:rPr>
        <w:t> </w:t>
      </w:r>
      <w:r w:rsidR="00FD259B" w:rsidRPr="00AC5B9F">
        <w:rPr>
          <w:rFonts w:eastAsia="Times New Roman"/>
          <w:color w:val="000000"/>
          <w:bdr w:val="none" w:sz="0" w:space="0" w:color="auto" w:frame="1"/>
          <w:lang w:val="ru-RU"/>
        </w:rPr>
        <w:t>директора  МБ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ОУ с обязательным указанием причин лишения или уменьшения размера премии.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4.3. Премии работникам всех категорий не устанавливаются при наличии: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Невыполнение или ненадлежащее выполнение должностных обязанностей, предусмотренных трудовым договором или должностными инструкциями;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Невыполнение производственных и технологических инструкций, Положений, </w:t>
      </w:r>
      <w:r w:rsidRPr="00AC5B9F">
        <w:rPr>
          <w:rFonts w:eastAsia="Times New Roman"/>
          <w:color w:val="000000"/>
          <w:lang w:val="ru-RU"/>
        </w:rPr>
        <w:t> 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требований по охране труда и технике безопасности;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Нарушение правил внутреннего т рудового распорядка, иных локальных нормативных актов;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В случаях травматизма;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Обоснованных жалоб, претензий, рекламаций со стороны родителей;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Порчи или потери имущества по халатности работника, не обеспечение сохранности </w:t>
      </w:r>
      <w:r w:rsidRPr="00AC5B9F">
        <w:rPr>
          <w:rFonts w:eastAsia="Times New Roman"/>
          <w:color w:val="000000"/>
          <w:lang w:val="ru-RU"/>
        </w:rPr>
        <w:t> </w:t>
      </w: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имущества и товарно-материальных ценностей, упущения и искажении отчетности;</w:t>
      </w:r>
    </w:p>
    <w:p w:rsidR="00645AE9" w:rsidRPr="00AC5B9F" w:rsidRDefault="00645AE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- Совершения иных нарушений, установленных трудовым законодательством, в качестве основания для наложения дисциплинарного взыскания и увольнения.</w:t>
      </w:r>
    </w:p>
    <w:p w:rsidR="005252FD" w:rsidRPr="00AC5B9F" w:rsidRDefault="00110E4A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4.4. 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>Лишение премии полностью или частично производится за расчетный период, в котором имело место нарушение.</w:t>
      </w:r>
    </w:p>
    <w:p w:rsidR="005252FD" w:rsidRPr="00AC5B9F" w:rsidRDefault="005252FD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ru-RU"/>
        </w:rPr>
      </w:pPr>
    </w:p>
    <w:p w:rsidR="00645AE9" w:rsidRPr="00AC5B9F" w:rsidRDefault="00FD259B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5</w:t>
      </w:r>
      <w:r w:rsidR="00645AE9"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. ИСТОЧНИКИ ДЛЯ ПРЕМИРОВАНИЯ</w:t>
      </w: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645AE9" w:rsidRPr="00AC5B9F" w:rsidRDefault="00FD259B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5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>.1. Денежные средства из стимулирующей части фонда оплаты труда.</w:t>
      </w:r>
    </w:p>
    <w:p w:rsidR="00645AE9" w:rsidRPr="00AC5B9F" w:rsidRDefault="00FD259B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5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>.2. Денежные средства, полученные в результате экономии фонда оплаты труда.</w:t>
      </w: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645AE9" w:rsidRPr="00AC5B9F" w:rsidRDefault="00FD259B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bCs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6</w:t>
      </w:r>
      <w:r w:rsidR="00645AE9" w:rsidRPr="00AC5B9F">
        <w:rPr>
          <w:rFonts w:eastAsia="Times New Roman"/>
          <w:b/>
          <w:bCs/>
          <w:color w:val="000000"/>
          <w:bdr w:val="none" w:sz="0" w:space="0" w:color="auto" w:frame="1"/>
          <w:lang w:val="ru-RU"/>
        </w:rPr>
        <w:t>. СРОК ДЕЙСТВИЯ ДАННОГО ПОЛОЖЕНИЯ</w:t>
      </w: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lang w:val="ru-RU"/>
        </w:rPr>
      </w:pPr>
    </w:p>
    <w:p w:rsidR="00645AE9" w:rsidRPr="00AC5B9F" w:rsidRDefault="00FD259B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6</w:t>
      </w:r>
      <w:r w:rsidR="00630C69" w:rsidRPr="00AC5B9F">
        <w:rPr>
          <w:rFonts w:eastAsia="Times New Roman"/>
          <w:color w:val="000000"/>
          <w:bdr w:val="none" w:sz="0" w:space="0" w:color="auto" w:frame="1"/>
          <w:lang w:val="ru-RU"/>
        </w:rPr>
        <w:t>.1.</w:t>
      </w:r>
      <w:r w:rsidR="00645AE9" w:rsidRPr="00AC5B9F">
        <w:rPr>
          <w:rFonts w:eastAsia="Times New Roman"/>
          <w:color w:val="000000"/>
          <w:bdr w:val="none" w:sz="0" w:space="0" w:color="auto" w:frame="1"/>
          <w:lang w:val="ru-RU"/>
        </w:rPr>
        <w:t>Срок действия данного Положения не ограничен.</w:t>
      </w: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center"/>
        <w:textAlignment w:val="baseline"/>
        <w:rPr>
          <w:rFonts w:eastAsia="Times New Roman"/>
          <w:b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 xml:space="preserve">7. </w:t>
      </w:r>
      <w:r w:rsidRPr="00AC5B9F">
        <w:rPr>
          <w:rFonts w:eastAsia="Times New Roman"/>
          <w:b/>
          <w:color w:val="000000"/>
          <w:bdr w:val="none" w:sz="0" w:space="0" w:color="auto" w:frame="1"/>
          <w:lang w:val="ru-RU"/>
        </w:rPr>
        <w:t>ЗАКЛЮЧИТЕЛЬНОЕ ПОЛОЖЕНИЕ</w:t>
      </w:r>
    </w:p>
    <w:p w:rsidR="00630C69" w:rsidRPr="00AC5B9F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630C69" w:rsidRDefault="00630C69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  <w:r w:rsidRPr="00AC5B9F">
        <w:rPr>
          <w:rFonts w:eastAsia="Times New Roman"/>
          <w:color w:val="000000"/>
          <w:bdr w:val="none" w:sz="0" w:space="0" w:color="auto" w:frame="1"/>
          <w:lang w:val="ru-RU"/>
        </w:rPr>
        <w:t>7.1. Текст настоящего Положения подлежит доведению до сведения работников учреждения МБОУ.</w:t>
      </w: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AC5B9F" w:rsidRPr="00AC5B9F" w:rsidRDefault="00AC5B9F" w:rsidP="00AC5B9F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567"/>
        <w:jc w:val="both"/>
        <w:textAlignment w:val="baseline"/>
        <w:rPr>
          <w:rFonts w:eastAsia="Times New Roman"/>
          <w:color w:val="000000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30C69" w:rsidRDefault="00630C69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6D6DAD" w:rsidRDefault="006D6DA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5252FD" w:rsidRDefault="005252F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5252FD" w:rsidRDefault="005252F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p w:rsidR="005252FD" w:rsidRDefault="005252FD" w:rsidP="00630C69">
      <w:pPr>
        <w:widowControl/>
        <w:pBdr>
          <w:bottom w:val="single" w:sz="4" w:space="31" w:color="auto"/>
        </w:pBdr>
        <w:shd w:val="clear" w:color="auto" w:fill="FFFFFF" w:themeFill="background1"/>
        <w:autoSpaceDE/>
        <w:autoSpaceDN/>
        <w:adjustRightInd/>
        <w:spacing w:line="270" w:lineRule="atLeast"/>
        <w:ind w:left="-993"/>
        <w:jc w:val="both"/>
        <w:textAlignment w:val="baseline"/>
        <w:rPr>
          <w:rFonts w:eastAsia="Times New Roman"/>
          <w:color w:val="000000"/>
          <w:sz w:val="28"/>
          <w:szCs w:val="28"/>
          <w:bdr w:val="none" w:sz="0" w:space="0" w:color="auto" w:frame="1"/>
          <w:lang w:val="ru-RU"/>
        </w:rPr>
      </w:pPr>
    </w:p>
    <w:sectPr w:rsidR="005252FD" w:rsidSect="005252FD">
      <w:pgSz w:w="11906" w:h="16838"/>
      <w:pgMar w:top="1134" w:right="85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A0E" w:rsidRDefault="00CE7A0E" w:rsidP="00FA032A">
      <w:r>
        <w:separator/>
      </w:r>
    </w:p>
  </w:endnote>
  <w:endnote w:type="continuationSeparator" w:id="0">
    <w:p w:rsidR="00CE7A0E" w:rsidRDefault="00CE7A0E" w:rsidP="00FA0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A0E" w:rsidRDefault="00CE7A0E" w:rsidP="00FA032A">
      <w:r>
        <w:separator/>
      </w:r>
    </w:p>
  </w:footnote>
  <w:footnote w:type="continuationSeparator" w:id="0">
    <w:p w:rsidR="00CE7A0E" w:rsidRDefault="00CE7A0E" w:rsidP="00FA03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13D2"/>
    <w:multiLevelType w:val="multilevel"/>
    <w:tmpl w:val="32EE57DA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774678"/>
    <w:multiLevelType w:val="multilevel"/>
    <w:tmpl w:val="70CEFA44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224460"/>
    <w:multiLevelType w:val="multilevel"/>
    <w:tmpl w:val="BE3C8B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C5F7CB2"/>
    <w:multiLevelType w:val="multilevel"/>
    <w:tmpl w:val="F3582D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4B1AD3"/>
    <w:multiLevelType w:val="multilevel"/>
    <w:tmpl w:val="91F045CE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69A4FA2"/>
    <w:multiLevelType w:val="multilevel"/>
    <w:tmpl w:val="8C2AC2D6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F673B1F"/>
    <w:multiLevelType w:val="multilevel"/>
    <w:tmpl w:val="9F24D7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6B50D98"/>
    <w:multiLevelType w:val="multilevel"/>
    <w:tmpl w:val="878C8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ECD7F4E"/>
    <w:multiLevelType w:val="multilevel"/>
    <w:tmpl w:val="66960C08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3972"/>
    <w:rsid w:val="000874BA"/>
    <w:rsid w:val="00110E4A"/>
    <w:rsid w:val="001238D2"/>
    <w:rsid w:val="0021694B"/>
    <w:rsid w:val="00245332"/>
    <w:rsid w:val="002A21A7"/>
    <w:rsid w:val="002C0350"/>
    <w:rsid w:val="0032304E"/>
    <w:rsid w:val="00330D6F"/>
    <w:rsid w:val="003A02E7"/>
    <w:rsid w:val="003B3972"/>
    <w:rsid w:val="004000FD"/>
    <w:rsid w:val="00424859"/>
    <w:rsid w:val="004A3CF9"/>
    <w:rsid w:val="005252FD"/>
    <w:rsid w:val="005921EE"/>
    <w:rsid w:val="005945A6"/>
    <w:rsid w:val="005D0355"/>
    <w:rsid w:val="00630C69"/>
    <w:rsid w:val="00645AE9"/>
    <w:rsid w:val="006A499D"/>
    <w:rsid w:val="006D6DAD"/>
    <w:rsid w:val="00743280"/>
    <w:rsid w:val="00753980"/>
    <w:rsid w:val="007F2310"/>
    <w:rsid w:val="008339CB"/>
    <w:rsid w:val="0088697F"/>
    <w:rsid w:val="00926E81"/>
    <w:rsid w:val="009333FE"/>
    <w:rsid w:val="00967BBE"/>
    <w:rsid w:val="00AC5B9F"/>
    <w:rsid w:val="00B74AA1"/>
    <w:rsid w:val="00C372F8"/>
    <w:rsid w:val="00C90192"/>
    <w:rsid w:val="00CE7A0E"/>
    <w:rsid w:val="00D00656"/>
    <w:rsid w:val="00D10109"/>
    <w:rsid w:val="00D85962"/>
    <w:rsid w:val="00DB627D"/>
    <w:rsid w:val="00EA6A4A"/>
    <w:rsid w:val="00EC6901"/>
    <w:rsid w:val="00F26989"/>
    <w:rsid w:val="00F349ED"/>
    <w:rsid w:val="00F50E03"/>
    <w:rsid w:val="00F8750D"/>
    <w:rsid w:val="00FA032A"/>
    <w:rsid w:val="00FD259B"/>
    <w:rsid w:val="00FE3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9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1">
    <w:name w:val="heading 1"/>
    <w:basedOn w:val="a"/>
    <w:link w:val="10"/>
    <w:uiPriority w:val="9"/>
    <w:qFormat/>
    <w:rsid w:val="00645AE9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C6901"/>
    <w:rPr>
      <w:b/>
      <w:bCs/>
      <w:spacing w:val="4"/>
      <w:shd w:val="clear" w:color="auto" w:fill="FFFFFF"/>
    </w:rPr>
  </w:style>
  <w:style w:type="character" w:customStyle="1" w:styleId="0pt">
    <w:name w:val="Основной текст + Полужирный;Интервал 0 pt"/>
    <w:basedOn w:val="a0"/>
    <w:rsid w:val="00EC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EC6901"/>
    <w:pPr>
      <w:shd w:val="clear" w:color="auto" w:fill="FFFFFF"/>
      <w:autoSpaceDE/>
      <w:autoSpaceDN/>
      <w:adjustRightInd/>
      <w:spacing w:line="274" w:lineRule="exact"/>
    </w:pPr>
    <w:rPr>
      <w:rFonts w:asciiTheme="minorHAnsi" w:eastAsiaTheme="minorHAnsi" w:hAnsiTheme="minorHAnsi" w:cstheme="minorBidi"/>
      <w:b/>
      <w:bCs/>
      <w:spacing w:val="4"/>
      <w:sz w:val="22"/>
      <w:szCs w:val="22"/>
      <w:lang w:val="ru-RU" w:eastAsia="en-US"/>
    </w:rPr>
  </w:style>
  <w:style w:type="paragraph" w:customStyle="1" w:styleId="5">
    <w:name w:val="Основной текст5"/>
    <w:basedOn w:val="a"/>
    <w:rsid w:val="00EC6901"/>
    <w:pPr>
      <w:shd w:val="clear" w:color="auto" w:fill="FFFFFF"/>
      <w:autoSpaceDE/>
      <w:autoSpaceDN/>
      <w:adjustRightInd/>
      <w:spacing w:line="274" w:lineRule="exact"/>
      <w:ind w:hanging="700"/>
    </w:pPr>
    <w:rPr>
      <w:rFonts w:eastAsia="Times New Roman"/>
      <w:color w:val="000000"/>
      <w:spacing w:val="3"/>
      <w:sz w:val="20"/>
      <w:szCs w:val="20"/>
      <w:lang w:val="ru-RU"/>
    </w:rPr>
  </w:style>
  <w:style w:type="character" w:customStyle="1" w:styleId="20pt">
    <w:name w:val="Основной текст (2) + Не полужирный;Интервал 0 pt"/>
    <w:basedOn w:val="2"/>
    <w:rsid w:val="00EC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1">
    <w:name w:val="Подпись к таблице (2)"/>
    <w:basedOn w:val="a0"/>
    <w:rsid w:val="00EC69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ru-RU"/>
    </w:rPr>
  </w:style>
  <w:style w:type="character" w:customStyle="1" w:styleId="0pt0">
    <w:name w:val="Основной текст + Курсив;Интервал 0 pt"/>
    <w:basedOn w:val="a0"/>
    <w:rsid w:val="00EC69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a3">
    <w:name w:val="Основной текст + Малые прописные"/>
    <w:basedOn w:val="a0"/>
    <w:rsid w:val="00EC690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0"/>
      <w:szCs w:val="20"/>
      <w:u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645A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645AE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paragraph" w:styleId="a5">
    <w:name w:val="No Spacing"/>
    <w:basedOn w:val="a"/>
    <w:uiPriority w:val="1"/>
    <w:qFormat/>
    <w:rsid w:val="00645AE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character" w:customStyle="1" w:styleId="apple-converted-space">
    <w:name w:val="apple-converted-space"/>
    <w:basedOn w:val="a0"/>
    <w:rsid w:val="00645AE9"/>
  </w:style>
  <w:style w:type="paragraph" w:customStyle="1" w:styleId="Default">
    <w:name w:val="Default"/>
    <w:rsid w:val="00D101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6">
    <w:name w:val="Основной текст (6)_"/>
    <w:basedOn w:val="a0"/>
    <w:link w:val="60"/>
    <w:uiPriority w:val="99"/>
    <w:locked/>
    <w:rsid w:val="005D0355"/>
    <w:rPr>
      <w:rFonts w:ascii="Times New Roman" w:hAnsi="Times New Roman" w:cs="Times New Roman"/>
      <w:b/>
      <w:bCs/>
      <w:spacing w:val="1"/>
      <w:sz w:val="20"/>
      <w:szCs w:val="20"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locked/>
    <w:rsid w:val="005D035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60pt">
    <w:name w:val="Основной текст (6) + Интервал 0 pt"/>
    <w:basedOn w:val="6"/>
    <w:uiPriority w:val="99"/>
    <w:rsid w:val="005D0355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5D0355"/>
    <w:pPr>
      <w:shd w:val="clear" w:color="auto" w:fill="FFFFFF"/>
      <w:autoSpaceDE/>
      <w:autoSpaceDN/>
      <w:adjustRightInd/>
      <w:spacing w:before="240" w:after="300" w:line="240" w:lineRule="atLeast"/>
      <w:jc w:val="both"/>
    </w:pPr>
    <w:rPr>
      <w:rFonts w:eastAsiaTheme="minorHAnsi"/>
      <w:b/>
      <w:bCs/>
      <w:spacing w:val="1"/>
      <w:sz w:val="20"/>
      <w:szCs w:val="20"/>
      <w:lang w:val="ru-RU" w:eastAsia="en-US"/>
    </w:rPr>
  </w:style>
  <w:style w:type="paragraph" w:customStyle="1" w:styleId="70">
    <w:name w:val="Основной текст (7)"/>
    <w:basedOn w:val="a"/>
    <w:link w:val="7"/>
    <w:uiPriority w:val="99"/>
    <w:rsid w:val="005D0355"/>
    <w:pPr>
      <w:shd w:val="clear" w:color="auto" w:fill="FFFFFF"/>
      <w:autoSpaceDE/>
      <w:autoSpaceDN/>
      <w:adjustRightInd/>
      <w:spacing w:before="300" w:after="240" w:line="274" w:lineRule="exact"/>
      <w:jc w:val="both"/>
    </w:pPr>
    <w:rPr>
      <w:rFonts w:eastAsiaTheme="minorHAnsi"/>
      <w:sz w:val="20"/>
      <w:szCs w:val="20"/>
      <w:lang w:val="ru-RU" w:eastAsia="en-US"/>
    </w:rPr>
  </w:style>
  <w:style w:type="character" w:customStyle="1" w:styleId="100">
    <w:name w:val="Основной текст (10)_"/>
    <w:basedOn w:val="a0"/>
    <w:link w:val="101"/>
    <w:uiPriority w:val="99"/>
    <w:locked/>
    <w:rsid w:val="005D0355"/>
    <w:rPr>
      <w:rFonts w:ascii="Times New Roman" w:hAnsi="Times New Roman" w:cs="Times New Roman"/>
      <w:b/>
      <w:bCs/>
      <w:spacing w:val="1"/>
      <w:sz w:val="25"/>
      <w:szCs w:val="25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5D0355"/>
    <w:pPr>
      <w:shd w:val="clear" w:color="auto" w:fill="FFFFFF"/>
      <w:autoSpaceDE/>
      <w:autoSpaceDN/>
      <w:adjustRightInd/>
      <w:spacing w:before="300" w:line="317" w:lineRule="exact"/>
      <w:ind w:hanging="520"/>
      <w:jc w:val="both"/>
    </w:pPr>
    <w:rPr>
      <w:rFonts w:eastAsiaTheme="minorHAnsi"/>
      <w:b/>
      <w:bCs/>
      <w:spacing w:val="1"/>
      <w:sz w:val="25"/>
      <w:szCs w:val="25"/>
      <w:lang w:val="ru-RU" w:eastAsia="en-US"/>
    </w:rPr>
  </w:style>
  <w:style w:type="paragraph" w:styleId="a6">
    <w:name w:val="header"/>
    <w:basedOn w:val="a"/>
    <w:link w:val="a7"/>
    <w:uiPriority w:val="99"/>
    <w:semiHidden/>
    <w:unhideWhenUsed/>
    <w:rsid w:val="00FA032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A032A"/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a8">
    <w:name w:val="footer"/>
    <w:basedOn w:val="a"/>
    <w:link w:val="a9"/>
    <w:uiPriority w:val="99"/>
    <w:semiHidden/>
    <w:unhideWhenUsed/>
    <w:rsid w:val="00FA032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A032A"/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aa">
    <w:name w:val="Balloon Text"/>
    <w:basedOn w:val="a"/>
    <w:link w:val="ab"/>
    <w:uiPriority w:val="99"/>
    <w:semiHidden/>
    <w:unhideWhenUsed/>
    <w:rsid w:val="00AC5B9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C5B9F"/>
    <w:rPr>
      <w:rFonts w:ascii="Tahoma" w:eastAsia="Calibri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9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1">
    <w:name w:val="heading 1"/>
    <w:basedOn w:val="a"/>
    <w:link w:val="10"/>
    <w:uiPriority w:val="9"/>
    <w:qFormat/>
    <w:rsid w:val="00645AE9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C6901"/>
    <w:rPr>
      <w:b/>
      <w:bCs/>
      <w:spacing w:val="4"/>
      <w:shd w:val="clear" w:color="auto" w:fill="FFFFFF"/>
    </w:rPr>
  </w:style>
  <w:style w:type="character" w:customStyle="1" w:styleId="0pt">
    <w:name w:val="Основной текст + Полужирный;Интервал 0 pt"/>
    <w:basedOn w:val="a0"/>
    <w:rsid w:val="00EC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EC6901"/>
    <w:pPr>
      <w:shd w:val="clear" w:color="auto" w:fill="FFFFFF"/>
      <w:autoSpaceDE/>
      <w:autoSpaceDN/>
      <w:adjustRightInd/>
      <w:spacing w:line="274" w:lineRule="exact"/>
    </w:pPr>
    <w:rPr>
      <w:rFonts w:asciiTheme="minorHAnsi" w:eastAsiaTheme="minorHAnsi" w:hAnsiTheme="minorHAnsi" w:cstheme="minorBidi"/>
      <w:b/>
      <w:bCs/>
      <w:spacing w:val="4"/>
      <w:sz w:val="22"/>
      <w:szCs w:val="22"/>
      <w:lang w:val="ru-RU" w:eastAsia="en-US"/>
    </w:rPr>
  </w:style>
  <w:style w:type="paragraph" w:customStyle="1" w:styleId="5">
    <w:name w:val="Основной текст5"/>
    <w:basedOn w:val="a"/>
    <w:rsid w:val="00EC6901"/>
    <w:pPr>
      <w:shd w:val="clear" w:color="auto" w:fill="FFFFFF"/>
      <w:autoSpaceDE/>
      <w:autoSpaceDN/>
      <w:adjustRightInd/>
      <w:spacing w:line="274" w:lineRule="exact"/>
      <w:ind w:hanging="700"/>
    </w:pPr>
    <w:rPr>
      <w:rFonts w:eastAsia="Times New Roman"/>
      <w:color w:val="000000"/>
      <w:spacing w:val="3"/>
      <w:sz w:val="20"/>
      <w:szCs w:val="20"/>
      <w:lang w:val="ru-RU"/>
    </w:rPr>
  </w:style>
  <w:style w:type="character" w:customStyle="1" w:styleId="20pt">
    <w:name w:val="Основной текст (2) + Не полужирный;Интервал 0 pt"/>
    <w:basedOn w:val="2"/>
    <w:rsid w:val="00EC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1">
    <w:name w:val="Подпись к таблице (2)"/>
    <w:basedOn w:val="a0"/>
    <w:rsid w:val="00EC69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0"/>
      <w:szCs w:val="20"/>
      <w:u w:val="single"/>
      <w:lang w:val="ru-RU"/>
    </w:rPr>
  </w:style>
  <w:style w:type="character" w:customStyle="1" w:styleId="0pt0">
    <w:name w:val="Основной текст + Курсив;Интервал 0 pt"/>
    <w:basedOn w:val="a0"/>
    <w:rsid w:val="00EC69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a3">
    <w:name w:val="Основной текст + Малые прописные"/>
    <w:basedOn w:val="a0"/>
    <w:rsid w:val="00EC690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0"/>
      <w:szCs w:val="20"/>
      <w:u w:val="none"/>
      <w:shd w:val="clear" w:color="auto" w:fill="FFFFFF"/>
      <w:lang w:val="en-US"/>
    </w:rPr>
  </w:style>
  <w:style w:type="character" w:customStyle="1" w:styleId="10">
    <w:name w:val="Заголовок 1 Знак"/>
    <w:basedOn w:val="a0"/>
    <w:link w:val="1"/>
    <w:uiPriority w:val="9"/>
    <w:rsid w:val="00645A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645AE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paragraph" w:styleId="a5">
    <w:name w:val="No Spacing"/>
    <w:basedOn w:val="a"/>
    <w:uiPriority w:val="1"/>
    <w:qFormat/>
    <w:rsid w:val="00645AE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val="ru-RU"/>
    </w:rPr>
  </w:style>
  <w:style w:type="character" w:customStyle="1" w:styleId="apple-converted-space">
    <w:name w:val="apple-converted-space"/>
    <w:basedOn w:val="a0"/>
    <w:rsid w:val="00645AE9"/>
  </w:style>
  <w:style w:type="paragraph" w:customStyle="1" w:styleId="Default">
    <w:name w:val="Default"/>
    <w:rsid w:val="00D101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6">
    <w:name w:val="Основной текст (6)_"/>
    <w:basedOn w:val="a0"/>
    <w:link w:val="60"/>
    <w:uiPriority w:val="99"/>
    <w:locked/>
    <w:rsid w:val="005D0355"/>
    <w:rPr>
      <w:rFonts w:ascii="Times New Roman" w:hAnsi="Times New Roman" w:cs="Times New Roman"/>
      <w:b/>
      <w:bCs/>
      <w:spacing w:val="1"/>
      <w:sz w:val="20"/>
      <w:szCs w:val="20"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locked/>
    <w:rsid w:val="005D035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60pt">
    <w:name w:val="Основной текст (6) + Интервал 0 pt"/>
    <w:basedOn w:val="6"/>
    <w:uiPriority w:val="99"/>
    <w:rsid w:val="005D0355"/>
    <w:rPr>
      <w:rFonts w:ascii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5D0355"/>
    <w:pPr>
      <w:shd w:val="clear" w:color="auto" w:fill="FFFFFF"/>
      <w:autoSpaceDE/>
      <w:autoSpaceDN/>
      <w:adjustRightInd/>
      <w:spacing w:before="240" w:after="300" w:line="240" w:lineRule="atLeast"/>
      <w:jc w:val="both"/>
    </w:pPr>
    <w:rPr>
      <w:rFonts w:eastAsiaTheme="minorHAnsi"/>
      <w:b/>
      <w:bCs/>
      <w:spacing w:val="1"/>
      <w:sz w:val="20"/>
      <w:szCs w:val="20"/>
      <w:lang w:val="ru-RU" w:eastAsia="en-US"/>
    </w:rPr>
  </w:style>
  <w:style w:type="paragraph" w:customStyle="1" w:styleId="70">
    <w:name w:val="Основной текст (7)"/>
    <w:basedOn w:val="a"/>
    <w:link w:val="7"/>
    <w:uiPriority w:val="99"/>
    <w:rsid w:val="005D0355"/>
    <w:pPr>
      <w:shd w:val="clear" w:color="auto" w:fill="FFFFFF"/>
      <w:autoSpaceDE/>
      <w:autoSpaceDN/>
      <w:adjustRightInd/>
      <w:spacing w:before="300" w:after="240" w:line="274" w:lineRule="exact"/>
      <w:jc w:val="both"/>
    </w:pPr>
    <w:rPr>
      <w:rFonts w:eastAsiaTheme="minorHAnsi"/>
      <w:sz w:val="20"/>
      <w:szCs w:val="20"/>
      <w:lang w:val="ru-RU" w:eastAsia="en-US"/>
    </w:rPr>
  </w:style>
  <w:style w:type="character" w:customStyle="1" w:styleId="100">
    <w:name w:val="Основной текст (10)_"/>
    <w:basedOn w:val="a0"/>
    <w:link w:val="101"/>
    <w:uiPriority w:val="99"/>
    <w:locked/>
    <w:rsid w:val="005D0355"/>
    <w:rPr>
      <w:rFonts w:ascii="Times New Roman" w:hAnsi="Times New Roman" w:cs="Times New Roman"/>
      <w:b/>
      <w:bCs/>
      <w:spacing w:val="1"/>
      <w:sz w:val="25"/>
      <w:szCs w:val="25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5D0355"/>
    <w:pPr>
      <w:shd w:val="clear" w:color="auto" w:fill="FFFFFF"/>
      <w:autoSpaceDE/>
      <w:autoSpaceDN/>
      <w:adjustRightInd/>
      <w:spacing w:before="300" w:line="317" w:lineRule="exact"/>
      <w:ind w:hanging="520"/>
      <w:jc w:val="both"/>
    </w:pPr>
    <w:rPr>
      <w:rFonts w:eastAsiaTheme="minorHAnsi"/>
      <w:b/>
      <w:bCs/>
      <w:spacing w:val="1"/>
      <w:sz w:val="25"/>
      <w:szCs w:val="25"/>
      <w:lang w:val="ru-RU" w:eastAsia="en-US"/>
    </w:rPr>
  </w:style>
  <w:style w:type="paragraph" w:styleId="a6">
    <w:name w:val="header"/>
    <w:basedOn w:val="a"/>
    <w:link w:val="a7"/>
    <w:uiPriority w:val="99"/>
    <w:semiHidden/>
    <w:unhideWhenUsed/>
    <w:rsid w:val="00FA032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A032A"/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a8">
    <w:name w:val="footer"/>
    <w:basedOn w:val="a"/>
    <w:link w:val="a9"/>
    <w:uiPriority w:val="99"/>
    <w:semiHidden/>
    <w:unhideWhenUsed/>
    <w:rsid w:val="00FA032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A032A"/>
    <w:rPr>
      <w:rFonts w:ascii="Times New Roman" w:eastAsia="Calibri" w:hAnsi="Times New Roman" w:cs="Times New Roman"/>
      <w:sz w:val="24"/>
      <w:szCs w:val="24"/>
      <w:lang w:val="en-US" w:eastAsia="ru-RU"/>
    </w:rPr>
  </w:style>
  <w:style w:type="paragraph" w:styleId="aa">
    <w:name w:val="Balloon Text"/>
    <w:basedOn w:val="a"/>
    <w:link w:val="ab"/>
    <w:uiPriority w:val="99"/>
    <w:semiHidden/>
    <w:unhideWhenUsed/>
    <w:rsid w:val="00AC5B9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C5B9F"/>
    <w:rPr>
      <w:rFonts w:ascii="Tahoma" w:eastAsia="Calibri" w:hAnsi="Tahoma" w:cs="Tahoma"/>
      <w:sz w:val="16"/>
      <w:szCs w:val="16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009D7E-41B7-4464-AA44-E7603F479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2018-03-24T07:13:00Z</cp:lastPrinted>
  <dcterms:created xsi:type="dcterms:W3CDTF">2018-03-24T07:20:00Z</dcterms:created>
  <dcterms:modified xsi:type="dcterms:W3CDTF">2018-03-25T15:48:00Z</dcterms:modified>
</cp:coreProperties>
</file>